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rPr/>
      </w:pPr>
      <w:bookmarkStart w:colFirst="0" w:colLast="0" w:name="_7b4koveujq2i" w:id="0"/>
      <w:bookmarkEnd w:id="0"/>
      <w:r w:rsidDel="00000000" w:rsidR="00000000" w:rsidRPr="00000000">
        <w:rPr>
          <w:rtl w:val="0"/>
        </w:rPr>
        <w:t xml:space="preserve">Plano de Benefícios Flexíveis da Doguinho S.A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Objetivo:</w:t>
      </w:r>
      <w:r w:rsidDel="00000000" w:rsidR="00000000" w:rsidRPr="00000000">
        <w:rPr>
          <w:rtl w:val="0"/>
        </w:rPr>
        <w:t xml:space="preserve"> Atrair e reter talentos, aumentar a produtividade e o engajamento dos colaboradores, além de oferecer uma experiência completa de bem-estar.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Público-alvo:</w:t>
      </w:r>
      <w:r w:rsidDel="00000000" w:rsidR="00000000" w:rsidRPr="00000000">
        <w:rPr>
          <w:rtl w:val="0"/>
        </w:rPr>
        <w:t xml:space="preserve"> Todos os colaboradores da Doguinho S.A.</w:t>
      </w:r>
    </w:p>
    <w:p w:rsidR="00000000" w:rsidDel="00000000" w:rsidP="00000000" w:rsidRDefault="00000000" w:rsidRPr="00000000" w14:paraId="00000005">
      <w:pPr>
        <w:pStyle w:val="Heading3"/>
        <w:spacing w:after="240" w:before="240" w:lineRule="auto"/>
        <w:rPr/>
      </w:pPr>
      <w:bookmarkStart w:colFirst="0" w:colLast="0" w:name="_dvo6v56l64t8" w:id="1"/>
      <w:bookmarkEnd w:id="1"/>
      <w:r w:rsidDel="00000000" w:rsidR="00000000" w:rsidRPr="00000000">
        <w:rPr>
          <w:rtl w:val="0"/>
        </w:rPr>
        <w:t xml:space="preserve">Benefícios: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Os valores relativos aos benefícios serão pagos com o Cartão Eva</w:t>
      </w:r>
      <w:r w:rsidDel="00000000" w:rsidR="00000000" w:rsidRPr="00000000">
        <w:rPr>
          <w:rtl w:val="0"/>
        </w:rPr>
        <w:t xml:space="preserve">, que conta com maior praticidade para a gestão, além de conceder mais opções ao colaborador. Dentre os benefícios oferecidos por intermédio do cartão</w:t>
      </w:r>
      <w:r w:rsidDel="00000000" w:rsidR="00000000" w:rsidRPr="00000000">
        <w:rPr>
          <w:b w:val="1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Alimentação e Refeição:</w:t>
      </w:r>
      <w:r w:rsidDel="00000000" w:rsidR="00000000" w:rsidRPr="00000000">
        <w:rPr>
          <w:rtl w:val="0"/>
        </w:rPr>
        <w:t xml:space="preserve"> Auxílio no custeio de refeições em restaurantes, padarias e supermercados (</w:t>
      </w:r>
      <w:r w:rsidDel="00000000" w:rsidR="00000000" w:rsidRPr="00000000">
        <w:rPr>
          <w:b w:val="1"/>
          <w:rtl w:val="0"/>
        </w:rPr>
        <w:t xml:space="preserve">R$ 1.000,00 por colaborador</w:t>
      </w:r>
      <w:r w:rsidDel="00000000" w:rsidR="00000000" w:rsidRPr="00000000">
        <w:rPr>
          <w:rtl w:val="0"/>
        </w:rPr>
        <w:t xml:space="preserve">);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Auxílio-saúde:</w:t>
      </w:r>
      <w:r w:rsidDel="00000000" w:rsidR="00000000" w:rsidRPr="00000000">
        <w:rPr>
          <w:rtl w:val="0"/>
        </w:rPr>
        <w:t xml:space="preserve"> Cobertura de despesas médicas, odontológicas e farmacêuticas (</w:t>
      </w:r>
      <w:r w:rsidDel="00000000" w:rsidR="00000000" w:rsidRPr="00000000">
        <w:rPr>
          <w:b w:val="1"/>
          <w:rtl w:val="0"/>
        </w:rPr>
        <w:t xml:space="preserve">R$ 200,00 por colaborador</w:t>
      </w:r>
      <w:r w:rsidDel="00000000" w:rsidR="00000000" w:rsidRPr="00000000">
        <w:rPr>
          <w:rtl w:val="0"/>
        </w:rPr>
        <w:t xml:space="preserve">);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Vale-Transporte:</w:t>
      </w:r>
      <w:r w:rsidDel="00000000" w:rsidR="00000000" w:rsidRPr="00000000">
        <w:rPr>
          <w:rtl w:val="0"/>
        </w:rPr>
        <w:t xml:space="preserve"> Auxílio no custeio de passagens municipais, recarga do vale-transporte e pagamento de carros de aplicativo ou táxis (</w:t>
      </w:r>
      <w:r w:rsidDel="00000000" w:rsidR="00000000" w:rsidRPr="00000000">
        <w:rPr>
          <w:b w:val="1"/>
          <w:rtl w:val="0"/>
        </w:rPr>
        <w:t xml:space="preserve">R$ 300,00 por colaborador</w:t>
      </w:r>
      <w:r w:rsidDel="00000000" w:rsidR="00000000" w:rsidRPr="00000000">
        <w:rPr>
          <w:rtl w:val="0"/>
        </w:rPr>
        <w:t xml:space="preserve">);*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Vale-Combustível: </w:t>
      </w:r>
      <w:r w:rsidDel="00000000" w:rsidR="00000000" w:rsidRPr="00000000">
        <w:rPr>
          <w:rtl w:val="0"/>
        </w:rPr>
        <w:t xml:space="preserve">Para o abastecimento em postos de gasolina </w:t>
      </w:r>
      <w:r w:rsidDel="00000000" w:rsidR="00000000" w:rsidRPr="00000000">
        <w:rPr>
          <w:b w:val="1"/>
          <w:rtl w:val="0"/>
        </w:rPr>
        <w:t xml:space="preserve">(R$ 300,00 por colaborador)*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Educação:</w:t>
      </w:r>
      <w:r w:rsidDel="00000000" w:rsidR="00000000" w:rsidRPr="00000000">
        <w:rPr>
          <w:rtl w:val="0"/>
        </w:rPr>
        <w:t xml:space="preserve"> Auxílio no custeio de cursos, livros e materiais escolares (R$ 100,00 por colaborador);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Cultura:</w:t>
      </w:r>
      <w:r w:rsidDel="00000000" w:rsidR="00000000" w:rsidRPr="00000000">
        <w:rPr>
          <w:rtl w:val="0"/>
        </w:rPr>
        <w:t xml:space="preserve"> Descontos em cinemas, teatros, shows e eventos culturais (R$ 100,00 por colaborador);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Saldo Livre:</w:t>
      </w:r>
      <w:r w:rsidDel="00000000" w:rsidR="00000000" w:rsidRPr="00000000">
        <w:rPr>
          <w:rtl w:val="0"/>
        </w:rPr>
        <w:t xml:space="preserve"> Para gastos pessoais, premiações, bônus, Pix, pagamento de boletos, saque em caixas eletrônicos e compras em qualquer uma das 6 categorias (R$ 200,00 por colaborador);</w:t>
        <w:br w:type="textWrapping"/>
        <w:br w:type="textWrapping"/>
        <w:t xml:space="preserve">*</w:t>
      </w:r>
      <w:r w:rsidDel="00000000" w:rsidR="00000000" w:rsidRPr="00000000">
        <w:rPr>
          <w:b w:val="1"/>
          <w:rtl w:val="0"/>
        </w:rPr>
        <w:t xml:space="preserve">O colaborador deve escolher entre o vale-combustível e o vale-transporte.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Gympass: </w:t>
      </w:r>
      <w:r w:rsidDel="00000000" w:rsidR="00000000" w:rsidRPr="00000000">
        <w:rPr>
          <w:rtl w:val="0"/>
        </w:rPr>
        <w:t xml:space="preserve">Acesso a milhares de academias, estúdios de yoga, pilates e outros esportes em todo o Brasil (Custeado 100% pela organização);</w:t>
        <w:br w:type="textWrapping"/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Telemedicina: </w:t>
      </w:r>
      <w:r w:rsidDel="00000000" w:rsidR="00000000" w:rsidRPr="00000000">
        <w:rPr>
          <w:rtl w:val="0"/>
        </w:rPr>
        <w:t xml:space="preserve">Consultas médicas, nutricionais e psicológicas online com profissionais qualificados (Custeado 100% pela organização);</w:t>
        <w:br w:type="textWrapping"/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Clube de Vantagens: </w:t>
      </w:r>
      <w:r w:rsidDel="00000000" w:rsidR="00000000" w:rsidRPr="00000000">
        <w:rPr>
          <w:rtl w:val="0"/>
        </w:rPr>
        <w:t xml:space="preserve">Ofertas exclusivas para usuários do cartão Eva </w:t>
      </w:r>
      <w:r w:rsidDel="00000000" w:rsidR="00000000" w:rsidRPr="00000000">
        <w:rPr>
          <w:rtl w:val="0"/>
        </w:rPr>
        <w:t xml:space="preserve">em diversas lojas, </w:t>
      </w:r>
      <w:r w:rsidDel="00000000" w:rsidR="00000000" w:rsidRPr="00000000">
        <w:rPr>
          <w:rtl w:val="0"/>
        </w:rPr>
        <w:t xml:space="preserve">restaurantes e ecommerces</w:t>
      </w:r>
      <w:r w:rsidDel="00000000" w:rsidR="00000000" w:rsidRPr="00000000">
        <w:rPr>
          <w:rtl w:val="0"/>
        </w:rPr>
        <w:t xml:space="preserve"> (Incluso no valor do Saldo Livre);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b w:val="1"/>
          <w:rtl w:val="0"/>
        </w:rPr>
        <w:t xml:space="preserve">Premiação por Resultados: </w:t>
      </w:r>
      <w:r w:rsidDel="00000000" w:rsidR="00000000" w:rsidRPr="00000000">
        <w:rPr>
          <w:rtl w:val="0"/>
        </w:rPr>
        <w:t xml:space="preserve">Programa de bonificação vinculado à margem de lucro da empresa. Valor variável de acordo com o desempenho da empresa e pago no Saldo Livre do Cartão Eva.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Estamos confiantes de que este Plano de Benefícios Flexíveis será um sucesso para a Doguinho S.A. e seus colaboradores.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5">
      <w:pPr>
        <w:rPr>
          <w:rFonts w:ascii="Pacifico" w:cs="Pacifico" w:eastAsia="Pacifico" w:hAnsi="Pacifico"/>
        </w:rPr>
      </w:pPr>
      <w:r w:rsidDel="00000000" w:rsidR="00000000" w:rsidRPr="00000000">
        <w:rPr>
          <w:rFonts w:ascii="Pacifico" w:cs="Pacifico" w:eastAsia="Pacifico" w:hAnsi="Pacifico"/>
          <w:rtl w:val="0"/>
        </w:rPr>
        <w:t xml:space="preserve">João da Silva Sauro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Analista de Recursos Humanos</w:t>
      </w:r>
    </w:p>
    <w:p w:rsidR="00000000" w:rsidDel="00000000" w:rsidP="00000000" w:rsidRDefault="00000000" w:rsidRPr="00000000" w14:paraId="00000017">
      <w:pPr>
        <w:rPr>
          <w:rFonts w:ascii="Pacifico" w:cs="Pacifico" w:eastAsia="Pacifico" w:hAnsi="Pacifico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Pacifico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cific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